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b/>
          <w:i/>
          <w:color w:val="3A3A3A"/>
          <w:sz w:val="26"/>
          <w:szCs w:val="26"/>
          <w:lang w:eastAsia="ru-RU"/>
        </w:rPr>
      </w:pPr>
      <w:r w:rsidRPr="00CE3378">
        <w:rPr>
          <w:rFonts w:ascii="Times New Roman" w:eastAsia="Times New Roman" w:hAnsi="Times New Roman" w:cs="Times New Roman"/>
          <w:b/>
          <w:i/>
          <w:iCs/>
          <w:color w:val="3A3A3A"/>
          <w:sz w:val="26"/>
          <w:szCs w:val="26"/>
          <w:u w:val="single"/>
          <w:bdr w:val="none" w:sz="0" w:space="0" w:color="auto" w:frame="1"/>
          <w:lang w:eastAsia="ru-RU"/>
        </w:rPr>
        <w:t>Можно ли приносить ребёнку с собой в детский сад угощения для детей в честь дня рождения (или другого праздника)?</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В настоящее время в детском саду категорически запрещено приносить угощения и любые продукты питания. Питание детей осуществляется только в соответствии с санитарно-эпидемиологическими требованиями для дошкольных образовательных учреждений.</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b/>
          <w:color w:val="3A3A3A"/>
          <w:sz w:val="26"/>
          <w:szCs w:val="26"/>
          <w:lang w:eastAsia="ru-RU"/>
        </w:rPr>
      </w:pPr>
      <w:r w:rsidRPr="00CE3378">
        <w:rPr>
          <w:rFonts w:ascii="Times New Roman" w:eastAsia="Times New Roman" w:hAnsi="Times New Roman" w:cs="Times New Roman"/>
          <w:b/>
          <w:i/>
          <w:iCs/>
          <w:color w:val="3A3A3A"/>
          <w:sz w:val="26"/>
          <w:szCs w:val="26"/>
          <w:u w:val="single"/>
          <w:bdr w:val="none" w:sz="0" w:space="0" w:color="auto" w:frame="1"/>
          <w:lang w:eastAsia="ru-RU"/>
        </w:rPr>
        <w:t>Каковы сроки оплаты за детский сад?</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Ответ: при устройстве ребенка в детский сад Вы, как родители, подписываете договор с муниципальным бюджетным дошкольным образовательным учреждением в лице заведующего, где   определяются сроки внесения платы за содержание ребенка в детском саду. В нашем дошкольном учреждении оплата производится в срок не позднее 10 числа каждого месяца, наличным расчетом. Таким образом, имея задолженность по родительской оплате, вы можете нарушать условия данного договора. Воспитатели отчитываются перед руководителем ДОУ об оплате группы за детский сад. Родителям, чьи дети болеют, воспитатели звонят и приглашают прийти за квитанцией. Перерасчёт оплаты за содержание ребёнка в ДОУ производится в следующем месяце в случае пропуска.</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Возможна ли отсрочка оплаты?</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Отсрочка возможна по заявлению родителей, если она не носит систематический характер</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u w:val="single"/>
          <w:lang w:eastAsia="ru-RU"/>
        </w:rPr>
        <w:t>Можно ли детям приносить в детский сад свои игрушки?</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Детям разрешается приносить с собой свои игрушки, но в данной ситуации родители должны понимать, что в группе одновременно находится много детей, которые возможно захотят тоже поиграть с этой игрушкой. Если Ваш ребёнок будет готов поделиться своей игрушкой с другими детьми, то стоит разрешить ему принести игрушку в детский сад. В противном случае стоит предложить ребёнку играть ей дома. Если игрушка дорогая, то стоит учесть, что воспитатель, помощник воспитателя и администрация детского сада не несут материальной ответственности за игрушки детей, принесённые из дома. Желательно исключить так же мягкие игрушки.</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Можно ли детям носить украшения (серёжки, цепочки)?</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Как такового запрета нет, но родителям стоит учесть, что воспитатель, помощник воспитателя и администрация детского сада не несёт материальной ответственности за сохранность украшений.</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Можно ли ребёнку давать с собой в детский сад какие-либо лекарственные препараты?</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Категорически запрещается приносить в группу, оставлять в шкафчике или давать воспитателю какие-либо лекарства для Вашего ребёнка.</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Можно ли ознакомиться с перспективным меню детского сада</w:t>
      </w:r>
      <w:proofErr w:type="gramStart"/>
      <w:r w:rsidRPr="00CE3378">
        <w:rPr>
          <w:rFonts w:ascii="Times New Roman" w:eastAsia="Times New Roman" w:hAnsi="Times New Roman" w:cs="Times New Roman"/>
          <w:i/>
          <w:iCs/>
          <w:color w:val="3A3A3A"/>
          <w:sz w:val="26"/>
          <w:szCs w:val="26"/>
          <w:u w:val="single"/>
          <w:bdr w:val="none" w:sz="0" w:space="0" w:color="auto" w:frame="1"/>
          <w:lang w:eastAsia="ru-RU"/>
        </w:rPr>
        <w:t xml:space="preserve"> ?</w:t>
      </w:r>
      <w:proofErr w:type="gramEnd"/>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 xml:space="preserve">Меню в дошкольном учреждении 10-дневное, установленное и утвержденное заведующим МБДОУ, в соответствии с возрастными особенностями детей, </w:t>
      </w:r>
      <w:r w:rsidRPr="00CE3378">
        <w:rPr>
          <w:rFonts w:ascii="Times New Roman" w:eastAsia="Times New Roman" w:hAnsi="Times New Roman" w:cs="Times New Roman"/>
          <w:color w:val="3A3A3A"/>
          <w:sz w:val="26"/>
          <w:szCs w:val="26"/>
          <w:lang w:eastAsia="ru-RU"/>
        </w:rPr>
        <w:lastRenderedPageBreak/>
        <w:t>времени года и СанПиН 2.4.1.3049-13. В ДОУ сбалансированное питание 4 раза в день: завтрак, второй завтрак, обед, полдник (согласно режиму дня).</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Вопрос: Почему в детском саду детям дают много молочных блюд?</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Ответ: в детском саду ежедневное меню составляется на основе  разработанного и утвержденного десятидневного меню в соответствии с  СанПиН</w:t>
      </w:r>
      <w:proofErr w:type="gramStart"/>
      <w:r w:rsidRPr="00CE3378">
        <w:rPr>
          <w:rFonts w:ascii="Times New Roman" w:eastAsia="Times New Roman" w:hAnsi="Times New Roman" w:cs="Times New Roman"/>
          <w:color w:val="3A3A3A"/>
          <w:sz w:val="26"/>
          <w:szCs w:val="26"/>
          <w:lang w:eastAsia="ru-RU"/>
        </w:rPr>
        <w:t>2</w:t>
      </w:r>
      <w:proofErr w:type="gramEnd"/>
      <w:r w:rsidRPr="00CE3378">
        <w:rPr>
          <w:rFonts w:ascii="Times New Roman" w:eastAsia="Times New Roman" w:hAnsi="Times New Roman" w:cs="Times New Roman"/>
          <w:color w:val="3A3A3A"/>
          <w:sz w:val="26"/>
          <w:szCs w:val="26"/>
          <w:lang w:eastAsia="ru-RU"/>
        </w:rPr>
        <w:t xml:space="preserve"> .4.1.2660-10. В нем оптимальным образом сбалансированы все необходимые для ребенка дошкольного возраста калории, витамины и микроэлементы. Блюда готовятся по специально разработанным технологическим картам, в которых четко определены нормы (в граммах)  и время приготовления блюд. Рыбы и молоко — один из самых необходимых продуктов для нормального роста и укрепления здоровья дошкольников. Поэтому их присутствие в рационе детей обязательно.</w:t>
      </w:r>
    </w:p>
    <w:p w:rsidR="00CE3378" w:rsidRPr="00CE3378" w:rsidRDefault="00CE3378" w:rsidP="00CE3378">
      <w:pPr>
        <w:pStyle w:val="a3"/>
        <w:numPr>
          <w:ilvl w:val="0"/>
          <w:numId w:val="14"/>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Чем занимаются дети в детском саду в свободное от занятий время?</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proofErr w:type="gramStart"/>
      <w:r w:rsidRPr="00CE3378">
        <w:rPr>
          <w:rFonts w:ascii="Times New Roman" w:eastAsia="Times New Roman" w:hAnsi="Times New Roman" w:cs="Times New Roman"/>
          <w:color w:val="3A3A3A"/>
          <w:sz w:val="26"/>
          <w:szCs w:val="26"/>
          <w:lang w:eastAsia="ru-RU"/>
        </w:rPr>
        <w:t>В свободное от занятий время дети заняты игровой деятельностью (сюжетно-ролевые игры, настольно-печатные игры, игры-драматизации,</w:t>
      </w:r>
      <w:proofErr w:type="gramEnd"/>
      <w:r w:rsidRPr="00CE3378">
        <w:rPr>
          <w:rFonts w:ascii="Times New Roman" w:eastAsia="Times New Roman" w:hAnsi="Times New Roman" w:cs="Times New Roman"/>
          <w:color w:val="3A3A3A"/>
          <w:sz w:val="26"/>
          <w:szCs w:val="26"/>
          <w:lang w:eastAsia="ru-RU"/>
        </w:rPr>
        <w:t xml:space="preserve"> кукольный театр. Кроме того проводится индивидуальная работа с воспитанниками по отработке тех или иных навыков, прогулки на свежем воздухе.</w:t>
      </w:r>
    </w:p>
    <w:p w:rsidR="00CE3378" w:rsidRPr="00CE3378" w:rsidRDefault="00CE3378" w:rsidP="00CE3378">
      <w:pPr>
        <w:pStyle w:val="a3"/>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10.Одинаковый ли режим в детском саду зимой и летом?</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В детском саду существует режим дня холодного периода года с 01 сентября по 31 мая и теплого с 01 июня по 31 августа. В холодный период года осуществляется образовательная деятельность с детьми, а теплый период года характерен долгим пребыванием детей на свежем воздухе.</w:t>
      </w:r>
    </w:p>
    <w:p w:rsidR="00CE3378" w:rsidRPr="00CE3378" w:rsidRDefault="00CE3378" w:rsidP="00CE3378">
      <w:p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11.Когда ребенок может не посещать детский сад?</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Не посещать детский сад ребенок может по причине болезни или по заявлению родителей.</w:t>
      </w:r>
    </w:p>
    <w:p w:rsidR="00CE3378" w:rsidRPr="00CE3378" w:rsidRDefault="00CE3378" w:rsidP="00CE3378">
      <w:pPr>
        <w:numPr>
          <w:ilvl w:val="0"/>
          <w:numId w:val="8"/>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 xml:space="preserve">Сколько </w:t>
      </w:r>
      <w:proofErr w:type="gramStart"/>
      <w:r w:rsidRPr="00CE3378">
        <w:rPr>
          <w:rFonts w:ascii="Times New Roman" w:eastAsia="Times New Roman" w:hAnsi="Times New Roman" w:cs="Times New Roman"/>
          <w:i/>
          <w:iCs/>
          <w:color w:val="3A3A3A"/>
          <w:sz w:val="26"/>
          <w:szCs w:val="26"/>
          <w:u w:val="single"/>
          <w:bdr w:val="none" w:sz="0" w:space="0" w:color="auto" w:frame="1"/>
          <w:lang w:eastAsia="ru-RU"/>
        </w:rPr>
        <w:t>групп</w:t>
      </w:r>
      <w:proofErr w:type="gramEnd"/>
      <w:r w:rsidRPr="00CE3378">
        <w:rPr>
          <w:rFonts w:ascii="Times New Roman" w:eastAsia="Times New Roman" w:hAnsi="Times New Roman" w:cs="Times New Roman"/>
          <w:i/>
          <w:iCs/>
          <w:color w:val="3A3A3A"/>
          <w:sz w:val="26"/>
          <w:szCs w:val="26"/>
          <w:u w:val="single"/>
          <w:bdr w:val="none" w:sz="0" w:space="0" w:color="auto" w:frame="1"/>
          <w:lang w:eastAsia="ru-RU"/>
        </w:rPr>
        <w:t xml:space="preserve"> в ДОУ и </w:t>
      </w:r>
      <w:proofErr w:type="gramStart"/>
      <w:r w:rsidRPr="00CE3378">
        <w:rPr>
          <w:rFonts w:ascii="Times New Roman" w:eastAsia="Times New Roman" w:hAnsi="Times New Roman" w:cs="Times New Roman"/>
          <w:i/>
          <w:iCs/>
          <w:color w:val="3A3A3A"/>
          <w:sz w:val="26"/>
          <w:szCs w:val="26"/>
          <w:u w:val="single"/>
          <w:bdr w:val="none" w:sz="0" w:space="0" w:color="auto" w:frame="1"/>
          <w:lang w:eastAsia="ru-RU"/>
        </w:rPr>
        <w:t>какой</w:t>
      </w:r>
      <w:proofErr w:type="gramEnd"/>
      <w:r w:rsidRPr="00CE3378">
        <w:rPr>
          <w:rFonts w:ascii="Times New Roman" w:eastAsia="Times New Roman" w:hAnsi="Times New Roman" w:cs="Times New Roman"/>
          <w:i/>
          <w:iCs/>
          <w:color w:val="3A3A3A"/>
          <w:sz w:val="26"/>
          <w:szCs w:val="26"/>
          <w:u w:val="single"/>
          <w:bdr w:val="none" w:sz="0" w:space="0" w:color="auto" w:frame="1"/>
          <w:lang w:eastAsia="ru-RU"/>
        </w:rPr>
        <w:t xml:space="preserve"> направленности?</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В дошкольном учреждении функционирует 4 групп общеразвивающей направленности</w:t>
      </w:r>
    </w:p>
    <w:p w:rsidR="00CE3378" w:rsidRPr="00CE3378" w:rsidRDefault="00CE3378" w:rsidP="00CE3378">
      <w:pPr>
        <w:numPr>
          <w:ilvl w:val="0"/>
          <w:numId w:val="9"/>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Группа раннего возраста от 2-3 лет</w:t>
      </w:r>
    </w:p>
    <w:p w:rsidR="00CE3378" w:rsidRPr="00CE3378" w:rsidRDefault="00CE3378" w:rsidP="00CE3378">
      <w:pPr>
        <w:numPr>
          <w:ilvl w:val="0"/>
          <w:numId w:val="9"/>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2 младшая группа от 3-4 лет</w:t>
      </w:r>
    </w:p>
    <w:p w:rsidR="00CE3378" w:rsidRPr="00CE3378" w:rsidRDefault="00CE3378" w:rsidP="00CE3378">
      <w:pPr>
        <w:numPr>
          <w:ilvl w:val="0"/>
          <w:numId w:val="9"/>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Средняя группа от 4-5 лет</w:t>
      </w:r>
    </w:p>
    <w:p w:rsidR="00CE3378" w:rsidRPr="00CE3378" w:rsidRDefault="00CE3378" w:rsidP="00CE3378">
      <w:pPr>
        <w:numPr>
          <w:ilvl w:val="0"/>
          <w:numId w:val="9"/>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Старшая  группа от 5-6 лет</w:t>
      </w:r>
    </w:p>
    <w:p w:rsidR="00CE3378" w:rsidRPr="00CE3378" w:rsidRDefault="00CE3378" w:rsidP="00CE3378">
      <w:pPr>
        <w:numPr>
          <w:ilvl w:val="0"/>
          <w:numId w:val="10"/>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Можно ли приносить из дома свои продукты питания, если у ребенка аллергия на некоторые продукты? </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 xml:space="preserve">К сожалению, такой вариант организации питания при посещении детского сада запрещен. Одним из документов, регламентирующих организацию питания в дошкольных образовательных организациях, является СанПиН 2.4.1.3049-13 «Санитарно-эпидемиологические требования к устройству, содержанию и организации режима работы дошкольных образовательных организаций». Согласно п. 14.1 СанПиН 2.4.1.3049-13 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w:t>
      </w:r>
      <w:r w:rsidRPr="00CE3378">
        <w:rPr>
          <w:rFonts w:ascii="Times New Roman" w:eastAsia="Times New Roman" w:hAnsi="Times New Roman" w:cs="Times New Roman"/>
          <w:color w:val="3A3A3A"/>
          <w:sz w:val="26"/>
          <w:szCs w:val="26"/>
          <w:lang w:eastAsia="ru-RU"/>
        </w:rPr>
        <w:lastRenderedPageBreak/>
        <w:t>безопасность. В соответствии с Приложением 5 СанПиН 2.4.1.3049-13 в дошкольных образовательных организациях не допускается использовать в питании детей любые пищевые продукты домашнего (не промышленного) изготовления, а также принесенные из дома (в том числе при организации праздничных мероприятий, празднований дней рождения и. п.).</w:t>
      </w:r>
    </w:p>
    <w:p w:rsidR="00CE3378" w:rsidRPr="00CE3378" w:rsidRDefault="00CE3378" w:rsidP="00CE3378">
      <w:pPr>
        <w:numPr>
          <w:ilvl w:val="0"/>
          <w:numId w:val="11"/>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Какие специалисты работают в ДОУ?</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ответ: В детском саду работают:  педагог-психолог, инструктор по физической культуре, музыкальные руководители, Педагог дополнительного образования.</w:t>
      </w:r>
    </w:p>
    <w:p w:rsidR="00CE3378" w:rsidRPr="00CE3378" w:rsidRDefault="00CE3378" w:rsidP="00CE3378">
      <w:pPr>
        <w:numPr>
          <w:ilvl w:val="0"/>
          <w:numId w:val="12"/>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Вопрос. В какую погоду детей не выводят на прогулку?</w:t>
      </w:r>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Ответ: согласно СанПиН</w:t>
      </w:r>
      <w:proofErr w:type="gramStart"/>
      <w:r w:rsidRPr="00CE3378">
        <w:rPr>
          <w:rFonts w:ascii="Times New Roman" w:eastAsia="Times New Roman" w:hAnsi="Times New Roman" w:cs="Times New Roman"/>
          <w:color w:val="3A3A3A"/>
          <w:sz w:val="26"/>
          <w:szCs w:val="26"/>
          <w:lang w:eastAsia="ru-RU"/>
        </w:rPr>
        <w:t>2</w:t>
      </w:r>
      <w:proofErr w:type="gramEnd"/>
      <w:r w:rsidRPr="00CE3378">
        <w:rPr>
          <w:rFonts w:ascii="Times New Roman" w:eastAsia="Times New Roman" w:hAnsi="Times New Roman" w:cs="Times New Roman"/>
          <w:color w:val="3A3A3A"/>
          <w:sz w:val="26"/>
          <w:szCs w:val="26"/>
          <w:lang w:eastAsia="ru-RU"/>
        </w:rPr>
        <w:t xml:space="preserve"> .4.1.2660-10  Ежедневная продолжительность прогулки детей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proofErr w:type="gramStart"/>
      <w:r w:rsidRPr="00CE3378">
        <w:rPr>
          <w:rFonts w:ascii="Times New Roman" w:eastAsia="Times New Roman" w:hAnsi="Times New Roman" w:cs="Times New Roman"/>
          <w:color w:val="3A3A3A"/>
          <w:sz w:val="26"/>
          <w:szCs w:val="26"/>
          <w:lang w:eastAsia="ru-RU"/>
        </w:rPr>
        <w:t xml:space="preserve"> С</w:t>
      </w:r>
      <w:proofErr w:type="gramEnd"/>
      <w:r w:rsidRPr="00CE3378">
        <w:rPr>
          <w:rFonts w:ascii="Times New Roman" w:eastAsia="Times New Roman" w:hAnsi="Times New Roman" w:cs="Times New Roman"/>
          <w:color w:val="3A3A3A"/>
          <w:sz w:val="26"/>
          <w:szCs w:val="26"/>
          <w:lang w:eastAsia="ru-RU"/>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CE3378">
        <w:rPr>
          <w:rFonts w:ascii="Times New Roman" w:eastAsia="Times New Roman" w:hAnsi="Times New Roman" w:cs="Times New Roman"/>
          <w:color w:val="3A3A3A"/>
          <w:sz w:val="26"/>
          <w:szCs w:val="26"/>
          <w:lang w:eastAsia="ru-RU"/>
        </w:rPr>
        <w:t xml:space="preserve"> С</w:t>
      </w:r>
      <w:proofErr w:type="gramEnd"/>
      <w:r w:rsidRPr="00CE3378">
        <w:rPr>
          <w:rFonts w:ascii="Times New Roman" w:eastAsia="Times New Roman" w:hAnsi="Times New Roman" w:cs="Times New Roman"/>
          <w:color w:val="3A3A3A"/>
          <w:sz w:val="26"/>
          <w:szCs w:val="26"/>
          <w:lang w:eastAsia="ru-RU"/>
        </w:rPr>
        <w:t xml:space="preserve"> и скорости ветра более 15 м/с для детей до 4 лет, а для детей 5 — 7 лет при температуре воздуха ниже минус -20С и скорости ветра более 15 м/с</w:t>
      </w:r>
    </w:p>
    <w:p w:rsidR="00CE3378" w:rsidRPr="00CE3378" w:rsidRDefault="00CE3378" w:rsidP="00CE3378">
      <w:pPr>
        <w:numPr>
          <w:ilvl w:val="0"/>
          <w:numId w:val="13"/>
        </w:numPr>
        <w:shd w:val="clear" w:color="auto" w:fill="FFFFFF"/>
        <w:spacing w:after="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i/>
          <w:iCs/>
          <w:color w:val="3A3A3A"/>
          <w:sz w:val="26"/>
          <w:szCs w:val="26"/>
          <w:u w:val="single"/>
          <w:bdr w:val="none" w:sz="0" w:space="0" w:color="auto" w:frame="1"/>
          <w:lang w:eastAsia="ru-RU"/>
        </w:rPr>
        <w:t>Вопрос: Может ли мою дочь забирать из садика ее несовершеннолетний брат (14 лет)</w:t>
      </w:r>
      <w:proofErr w:type="gramStart"/>
      <w:r w:rsidRPr="00CE3378">
        <w:rPr>
          <w:rFonts w:ascii="Times New Roman" w:eastAsia="Times New Roman" w:hAnsi="Times New Roman" w:cs="Times New Roman"/>
          <w:i/>
          <w:iCs/>
          <w:color w:val="3A3A3A"/>
          <w:sz w:val="26"/>
          <w:szCs w:val="26"/>
          <w:u w:val="single"/>
          <w:bdr w:val="none" w:sz="0" w:space="0" w:color="auto" w:frame="1"/>
          <w:lang w:eastAsia="ru-RU"/>
        </w:rPr>
        <w:t xml:space="preserve"> ?</w:t>
      </w:r>
      <w:proofErr w:type="gramEnd"/>
    </w:p>
    <w:p w:rsidR="00CE3378" w:rsidRPr="00CE3378" w:rsidRDefault="00CE3378" w:rsidP="00CE3378">
      <w:pPr>
        <w:shd w:val="clear" w:color="auto" w:fill="FFFFFF"/>
        <w:spacing w:after="360" w:line="240" w:lineRule="auto"/>
        <w:rPr>
          <w:rFonts w:ascii="Times New Roman" w:eastAsia="Times New Roman" w:hAnsi="Times New Roman" w:cs="Times New Roman"/>
          <w:color w:val="3A3A3A"/>
          <w:sz w:val="26"/>
          <w:szCs w:val="26"/>
          <w:lang w:eastAsia="ru-RU"/>
        </w:rPr>
      </w:pPr>
      <w:r w:rsidRPr="00CE3378">
        <w:rPr>
          <w:rFonts w:ascii="Times New Roman" w:eastAsia="Times New Roman" w:hAnsi="Times New Roman" w:cs="Times New Roman"/>
          <w:color w:val="3A3A3A"/>
          <w:sz w:val="26"/>
          <w:szCs w:val="26"/>
          <w:lang w:eastAsia="ru-RU"/>
        </w:rPr>
        <w:t>Ответ:  Нет, несовершеннолетний ребенок   не может  нести ответственность за жизнь и здоровье другого ребенка.</w:t>
      </w:r>
    </w:p>
    <w:p w:rsidR="00574726" w:rsidRPr="00CE3378" w:rsidRDefault="00574726">
      <w:pPr>
        <w:rPr>
          <w:rFonts w:ascii="Times New Roman" w:hAnsi="Times New Roman" w:cs="Times New Roman"/>
        </w:rPr>
      </w:pPr>
      <w:bookmarkStart w:id="0" w:name="_GoBack"/>
      <w:bookmarkEnd w:id="0"/>
    </w:p>
    <w:sectPr w:rsidR="00574726" w:rsidRPr="00CE3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E62"/>
    <w:multiLevelType w:val="hybridMultilevel"/>
    <w:tmpl w:val="968ADA6E"/>
    <w:lvl w:ilvl="0" w:tplc="96301C9A">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4363C"/>
    <w:multiLevelType w:val="multilevel"/>
    <w:tmpl w:val="BBC03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43EA3"/>
    <w:multiLevelType w:val="multilevel"/>
    <w:tmpl w:val="6582A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392FDA"/>
    <w:multiLevelType w:val="multilevel"/>
    <w:tmpl w:val="D2E65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D6245"/>
    <w:multiLevelType w:val="multilevel"/>
    <w:tmpl w:val="8548A2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2F7F1A"/>
    <w:multiLevelType w:val="multilevel"/>
    <w:tmpl w:val="BF86ED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FE2CE9"/>
    <w:multiLevelType w:val="multilevel"/>
    <w:tmpl w:val="44D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544DE6"/>
    <w:multiLevelType w:val="multilevel"/>
    <w:tmpl w:val="9086C9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800FA6"/>
    <w:multiLevelType w:val="multilevel"/>
    <w:tmpl w:val="2D904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7A16F7"/>
    <w:multiLevelType w:val="multilevel"/>
    <w:tmpl w:val="828005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F26CB"/>
    <w:multiLevelType w:val="multilevel"/>
    <w:tmpl w:val="EB3AD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1B1C2A"/>
    <w:multiLevelType w:val="multilevel"/>
    <w:tmpl w:val="7714D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C1662"/>
    <w:multiLevelType w:val="multilevel"/>
    <w:tmpl w:val="AB3E1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16114"/>
    <w:multiLevelType w:val="multilevel"/>
    <w:tmpl w:val="017EAC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0"/>
  </w:num>
  <w:num w:numId="4">
    <w:abstractNumId w:val="8"/>
  </w:num>
  <w:num w:numId="5">
    <w:abstractNumId w:val="2"/>
  </w:num>
  <w:num w:numId="6">
    <w:abstractNumId w:val="12"/>
  </w:num>
  <w:num w:numId="7">
    <w:abstractNumId w:val="4"/>
  </w:num>
  <w:num w:numId="8">
    <w:abstractNumId w:val="1"/>
  </w:num>
  <w:num w:numId="9">
    <w:abstractNumId w:val="6"/>
  </w:num>
  <w:num w:numId="10">
    <w:abstractNumId w:val="13"/>
  </w:num>
  <w:num w:numId="11">
    <w:abstractNumId w:val="9"/>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16"/>
    <w:rsid w:val="00060C16"/>
    <w:rsid w:val="00574726"/>
    <w:rsid w:val="00CE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3</cp:revision>
  <dcterms:created xsi:type="dcterms:W3CDTF">2024-11-23T20:13:00Z</dcterms:created>
  <dcterms:modified xsi:type="dcterms:W3CDTF">2024-11-23T20:19:00Z</dcterms:modified>
</cp:coreProperties>
</file>